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F18" w:rsidRDefault="00190877" w:rsidP="00190877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  <w:bookmarkStart w:id="0" w:name="_GoBack"/>
      <w:bookmarkEnd w:id="0"/>
      <w:r>
        <w:rPr>
          <w:rFonts w:ascii="CenturyGothic-Bold" w:hAnsi="CenturyGothic-Bold" w:cs="CenturyGothic-Bold"/>
          <w:b/>
          <w:bCs/>
          <w:sz w:val="20"/>
          <w:szCs w:val="20"/>
        </w:rPr>
        <w:t>FEC 51/2018 SERVIZIO DI GESTIONE DELL'INCUBATOIO ITTICO DI CLUSANE DI ISEO (BS) -</w:t>
      </w:r>
    </w:p>
    <w:p w:rsidR="00DD3F18" w:rsidRDefault="00DD3F18" w:rsidP="00DD3F18">
      <w:pPr>
        <w:autoSpaceDE w:val="0"/>
        <w:autoSpaceDN w:val="0"/>
        <w:adjustRightInd w:val="0"/>
        <w:spacing w:after="0" w:line="240" w:lineRule="auto"/>
        <w:jc w:val="center"/>
        <w:rPr>
          <w:rFonts w:ascii="CenturyGothic-Bold" w:hAnsi="CenturyGothic-Bold" w:cs="CenturyGothic-Bold"/>
          <w:b/>
          <w:bCs/>
          <w:sz w:val="20"/>
          <w:szCs w:val="20"/>
        </w:rPr>
      </w:pPr>
    </w:p>
    <w:p w:rsidR="006E1907" w:rsidRDefault="00DD3F18" w:rsidP="00DD3F18">
      <w:pPr>
        <w:jc w:val="center"/>
        <w:rPr>
          <w:rFonts w:ascii="CenturyGothic-Bold" w:hAnsi="CenturyGothic-Bold" w:cs="CenturyGothic-Bold"/>
          <w:b/>
          <w:bCs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>COMPONENTI COMMISSIONE GIUDICATRICE</w:t>
      </w:r>
    </w:p>
    <w:p w:rsidR="00DD3F18" w:rsidRDefault="00DD3F18" w:rsidP="00DD3F18">
      <w:pPr>
        <w:jc w:val="center"/>
        <w:rPr>
          <w:rFonts w:ascii="CenturyGothic-Bold" w:hAnsi="CenturyGothic-Bold" w:cs="CenturyGothic-Bold"/>
          <w:b/>
          <w:bCs/>
          <w:sz w:val="20"/>
          <w:szCs w:val="20"/>
        </w:rPr>
      </w:pPr>
    </w:p>
    <w:p w:rsidR="00DD3F18" w:rsidRDefault="00DD3F18" w:rsidP="00DD3F18">
      <w:pPr>
        <w:jc w:val="center"/>
        <w:rPr>
          <w:rFonts w:ascii="CenturyGothic-Bold" w:hAnsi="CenturyGothic-Bold" w:cs="CenturyGothic-Bold"/>
          <w:b/>
          <w:bCs/>
          <w:sz w:val="20"/>
          <w:szCs w:val="20"/>
        </w:rPr>
      </w:pPr>
    </w:p>
    <w:p w:rsidR="00DD3F18" w:rsidRDefault="00DD3F18" w:rsidP="00DD3F18">
      <w:pPr>
        <w:jc w:val="center"/>
        <w:rPr>
          <w:rFonts w:ascii="CenturyGothic-Bold" w:hAnsi="CenturyGothic-Bold" w:cs="CenturyGothic-Bold"/>
          <w:b/>
          <w:bCs/>
          <w:sz w:val="20"/>
          <w:szCs w:val="20"/>
        </w:rPr>
      </w:pPr>
    </w:p>
    <w:p w:rsidR="00DD3F18" w:rsidRDefault="00DD3F18" w:rsidP="00DD3F18">
      <w:pPr>
        <w:jc w:val="both"/>
        <w:rPr>
          <w:rFonts w:ascii="CenturyGothic-Bold" w:hAnsi="CenturyGothic-Bold" w:cs="CenturyGothic-Bold"/>
          <w:b/>
          <w:bCs/>
          <w:sz w:val="20"/>
          <w:szCs w:val="20"/>
        </w:rPr>
      </w:pPr>
    </w:p>
    <w:p w:rsidR="00DD3F18" w:rsidRDefault="00DD3F18" w:rsidP="00DD3F18">
      <w:pPr>
        <w:jc w:val="both"/>
        <w:rPr>
          <w:rFonts w:ascii="CenturyGothic-Bold" w:hAnsi="CenturyGothic-Bold" w:cs="CenturyGothic-Bold"/>
          <w:b/>
          <w:bCs/>
          <w:sz w:val="20"/>
          <w:szCs w:val="20"/>
        </w:rPr>
      </w:pPr>
    </w:p>
    <w:p w:rsidR="00190877" w:rsidRDefault="00190877" w:rsidP="0019087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720" w:lineRule="auto"/>
        <w:jc w:val="both"/>
        <w:rPr>
          <w:rFonts w:ascii="CenturyGothic-Bold" w:hAnsi="CenturyGothic-Bold" w:cs="CenturyGothic-Bold"/>
          <w:b/>
          <w:bCs/>
          <w:sz w:val="20"/>
          <w:szCs w:val="20"/>
        </w:rPr>
      </w:pPr>
      <w:r w:rsidRPr="00190877">
        <w:rPr>
          <w:rFonts w:ascii="CenturyGothic-Bold" w:hAnsi="CenturyGothic-Bold" w:cs="CenturyGothic-Bold"/>
          <w:b/>
          <w:bCs/>
          <w:sz w:val="20"/>
          <w:szCs w:val="20"/>
        </w:rPr>
        <w:t>Franco Claretti</w:t>
      </w:r>
      <w:r w:rsidR="00DD3F18" w:rsidRPr="00190877">
        <w:rPr>
          <w:rFonts w:ascii="CenturyGothic-Bold" w:hAnsi="CenturyGothic-Bold" w:cs="CenturyGothic-Bold"/>
          <w:b/>
          <w:bCs/>
          <w:sz w:val="20"/>
          <w:szCs w:val="20"/>
        </w:rPr>
        <w:t>–CON FUNZIONE DI PRESIDENTE</w:t>
      </w:r>
    </w:p>
    <w:p w:rsidR="00190877" w:rsidRDefault="00190877" w:rsidP="0019087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720" w:lineRule="auto"/>
        <w:jc w:val="both"/>
        <w:rPr>
          <w:rFonts w:ascii="CenturyGothic-Bold" w:hAnsi="CenturyGothic-Bold" w:cs="CenturyGothic-Bold"/>
          <w:b/>
          <w:bCs/>
          <w:sz w:val="20"/>
          <w:szCs w:val="20"/>
        </w:rPr>
      </w:pPr>
      <w:r w:rsidRPr="00190877">
        <w:rPr>
          <w:rFonts w:ascii="CenturyGothic-Bold" w:hAnsi="CenturyGothic-Bold" w:cs="CenturyGothic-Bold"/>
          <w:b/>
          <w:bCs/>
          <w:sz w:val="20"/>
          <w:szCs w:val="20"/>
        </w:rPr>
        <w:t>Monica Di Francesco</w:t>
      </w:r>
      <w:r w:rsidR="00DD3F18" w:rsidRPr="00190877">
        <w:rPr>
          <w:rFonts w:ascii="CenturyGothic-Bold" w:hAnsi="CenturyGothic-Bold" w:cs="CenturyGothic-Bold"/>
          <w:b/>
          <w:bCs/>
          <w:sz w:val="20"/>
          <w:szCs w:val="20"/>
        </w:rPr>
        <w:t>– componente</w:t>
      </w:r>
    </w:p>
    <w:p w:rsidR="00DD3F18" w:rsidRPr="00190877" w:rsidRDefault="00190877" w:rsidP="0019087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720" w:lineRule="auto"/>
        <w:jc w:val="both"/>
        <w:rPr>
          <w:rFonts w:ascii="CenturyGothic-Bold" w:hAnsi="CenturyGothic-Bold" w:cs="CenturyGothic-Bold"/>
          <w:b/>
          <w:bCs/>
          <w:sz w:val="20"/>
          <w:szCs w:val="20"/>
        </w:rPr>
      </w:pPr>
      <w:r w:rsidRPr="00190877">
        <w:rPr>
          <w:rFonts w:ascii="CenturyGothic-Bold" w:hAnsi="CenturyGothic-Bold" w:cs="CenturyGothic-Bold"/>
          <w:b/>
          <w:bCs/>
          <w:sz w:val="20"/>
          <w:szCs w:val="20"/>
        </w:rPr>
        <w:t xml:space="preserve">Davide </w:t>
      </w:r>
      <w:proofErr w:type="spellStart"/>
      <w:r w:rsidRPr="00190877">
        <w:rPr>
          <w:rFonts w:ascii="CenturyGothic-Bold" w:hAnsi="CenturyGothic-Bold" w:cs="CenturyGothic-Bold"/>
          <w:b/>
          <w:bCs/>
          <w:sz w:val="20"/>
          <w:szCs w:val="20"/>
        </w:rPr>
        <w:t>Ilardo</w:t>
      </w:r>
      <w:proofErr w:type="spellEnd"/>
      <w:r w:rsidRPr="00190877">
        <w:rPr>
          <w:rFonts w:ascii="CenturyGothic-Bold" w:hAnsi="CenturyGothic-Bold" w:cs="CenturyGothic-Bold"/>
          <w:b/>
          <w:bCs/>
          <w:sz w:val="20"/>
          <w:szCs w:val="20"/>
        </w:rPr>
        <w:t xml:space="preserve"> </w:t>
      </w:r>
      <w:r w:rsidR="00DD3F18" w:rsidRPr="00190877">
        <w:rPr>
          <w:rFonts w:ascii="CenturyGothic-Bold" w:hAnsi="CenturyGothic-Bold" w:cs="CenturyGothic-Bold"/>
          <w:b/>
          <w:bCs/>
          <w:sz w:val="20"/>
          <w:szCs w:val="20"/>
        </w:rPr>
        <w:t>- componente</w:t>
      </w:r>
    </w:p>
    <w:p w:rsidR="00DD3F18" w:rsidRDefault="00DD3F18" w:rsidP="00DD3F18">
      <w:pPr>
        <w:autoSpaceDE w:val="0"/>
        <w:autoSpaceDN w:val="0"/>
        <w:adjustRightInd w:val="0"/>
        <w:spacing w:after="0" w:line="240" w:lineRule="auto"/>
        <w:jc w:val="both"/>
        <w:rPr>
          <w:rFonts w:ascii="CenturyGothic-Bold" w:hAnsi="CenturyGothic-Bold" w:cs="CenturyGothic-Bold"/>
          <w:b/>
          <w:bCs/>
          <w:sz w:val="20"/>
          <w:szCs w:val="20"/>
        </w:rPr>
      </w:pPr>
    </w:p>
    <w:p w:rsidR="00DD3F18" w:rsidRDefault="00DD3F18" w:rsidP="00DD3F18">
      <w:pPr>
        <w:autoSpaceDE w:val="0"/>
        <w:autoSpaceDN w:val="0"/>
        <w:adjustRightInd w:val="0"/>
        <w:spacing w:after="0" w:line="240" w:lineRule="auto"/>
        <w:jc w:val="both"/>
        <w:rPr>
          <w:rFonts w:ascii="CenturyGothic-Bold" w:hAnsi="CenturyGothic-Bold" w:cs="CenturyGothic-Bold"/>
          <w:b/>
          <w:bCs/>
          <w:sz w:val="20"/>
          <w:szCs w:val="20"/>
        </w:rPr>
      </w:pPr>
    </w:p>
    <w:p w:rsidR="00DD3F18" w:rsidRDefault="00DD3F18" w:rsidP="00DD3F18">
      <w:pPr>
        <w:autoSpaceDE w:val="0"/>
        <w:autoSpaceDN w:val="0"/>
        <w:adjustRightInd w:val="0"/>
        <w:spacing w:after="0" w:line="240" w:lineRule="auto"/>
        <w:jc w:val="both"/>
        <w:rPr>
          <w:rFonts w:ascii="CenturyGothic-Bold" w:hAnsi="CenturyGothic-Bold" w:cs="CenturyGothic-Bold"/>
          <w:b/>
          <w:bCs/>
          <w:sz w:val="20"/>
          <w:szCs w:val="20"/>
        </w:rPr>
      </w:pPr>
    </w:p>
    <w:p w:rsidR="00DD3F18" w:rsidRPr="00DD3F18" w:rsidRDefault="00DD3F18" w:rsidP="00DD3F18">
      <w:pPr>
        <w:autoSpaceDE w:val="0"/>
        <w:autoSpaceDN w:val="0"/>
        <w:adjustRightInd w:val="0"/>
        <w:spacing w:after="0" w:line="240" w:lineRule="auto"/>
        <w:jc w:val="both"/>
        <w:rPr>
          <w:rFonts w:ascii="CenturyGothic-Bold" w:hAnsi="CenturyGothic-Bold" w:cs="CenturyGothic-Bold"/>
          <w:b/>
          <w:bCs/>
          <w:sz w:val="20"/>
          <w:szCs w:val="20"/>
        </w:rPr>
      </w:pPr>
    </w:p>
    <w:p w:rsidR="00DD3F18" w:rsidRPr="00DD3F18" w:rsidRDefault="00DD3F18" w:rsidP="00DD3F18">
      <w:pPr>
        <w:jc w:val="both"/>
        <w:rPr>
          <w:rFonts w:ascii="CenturyGothic-Bold" w:hAnsi="CenturyGothic-Bold" w:cs="CenturyGothic-Bold"/>
          <w:b/>
          <w:bCs/>
          <w:sz w:val="20"/>
          <w:szCs w:val="20"/>
        </w:rPr>
      </w:pPr>
      <w:r w:rsidRPr="00DD3F18">
        <w:rPr>
          <w:rFonts w:ascii="CenturyGothic-Bold" w:hAnsi="CenturyGothic-Bold" w:cs="CenturyGothic-Bold"/>
          <w:b/>
          <w:bCs/>
          <w:sz w:val="20"/>
          <w:szCs w:val="20"/>
        </w:rPr>
        <w:t>SI ALLEGANO I RISPETTIVI CURRICULA</w:t>
      </w:r>
    </w:p>
    <w:sectPr w:rsidR="00DD3F18" w:rsidRPr="00DD3F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Gothic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B30707"/>
    <w:multiLevelType w:val="hybridMultilevel"/>
    <w:tmpl w:val="2CC86E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94DBC0">
      <w:numFmt w:val="bullet"/>
      <w:lvlText w:val="•"/>
      <w:lvlJc w:val="left"/>
      <w:pPr>
        <w:ind w:left="1440" w:hanging="360"/>
      </w:pPr>
      <w:rPr>
        <w:rFonts w:ascii="CenturyGothic-Bold" w:eastAsiaTheme="minorHAnsi" w:hAnsi="CenturyGothic-Bold" w:cs="CenturyGothic-Bold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E0E"/>
    <w:rsid w:val="00190877"/>
    <w:rsid w:val="005C7E0E"/>
    <w:rsid w:val="006E1907"/>
    <w:rsid w:val="00CA7F34"/>
    <w:rsid w:val="00DD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B5A1AC-EA1A-4262-A0E3-3540B72B1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908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Maria Caterina Noci</cp:lastModifiedBy>
  <cp:revision>2</cp:revision>
  <dcterms:created xsi:type="dcterms:W3CDTF">2019-01-30T14:16:00Z</dcterms:created>
  <dcterms:modified xsi:type="dcterms:W3CDTF">2019-01-30T14:16:00Z</dcterms:modified>
</cp:coreProperties>
</file>